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90" w:rsidRDefault="00524D90" w:rsidP="00524D9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</w:pPr>
      <w:r w:rsidRPr="00524D90"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  <w:t xml:space="preserve">Рекомендации родителей при выборе игрушек </w:t>
      </w:r>
    </w:p>
    <w:p w:rsidR="00524D90" w:rsidRPr="00524D90" w:rsidRDefault="00524D90" w:rsidP="00524D9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</w:pPr>
      <w:r w:rsidRPr="00524D90"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  <w:t>"Осторожно игрушка!"</w:t>
      </w:r>
    </w:p>
    <w:p w:rsidR="005D0F80" w:rsidRPr="00524D90" w:rsidRDefault="00524D90" w:rsidP="00524D90">
      <w:pP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 w:rsidRPr="00524D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D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Осторожно! Игрушка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!</w:t>
      </w:r>
      <w:r w:rsidRPr="00524D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D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Игрушка для ребенка</w:t>
      </w:r>
      <w:r w:rsidRPr="00524D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– это не только развлечение, но и развивающее пособие. Она должны быть полезной, а главное, безопасной. </w:t>
      </w:r>
      <w:r w:rsidRPr="00524D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D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Игрушки в значительной степени влияют на психическое развитие и личностное становление детей дошкольного возраста. Они являются помощниками ребенка в познании окружающего мира, в освоении различного вида деятельности, способствуют развитию психических процессов. Положительный эффект от использования игрушки зависит от ее правильного выбора. При неумелом подборе она в лучшем случае становится просто предметом интерьера, в худшем – может нанести значительный вред психическому и физическому здоровью ребенка.</w:t>
      </w:r>
      <w:r w:rsidRPr="00524D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D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D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статистическим данным, из каждых 100 несчастных случаев, происходящих с детьми, 15 </w:t>
      </w:r>
      <w:proofErr w:type="gramStart"/>
      <w:r w:rsidRPr="00524D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связанны</w:t>
      </w:r>
      <w:proofErr w:type="gramEnd"/>
      <w:r w:rsidRPr="00524D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игрушками. Среди лидеров печальной статистики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524D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524D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детские пистолеты, магнитные конструкторы и воздушные шарики.</w:t>
      </w:r>
      <w:r w:rsidRPr="00524D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D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D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Выстрел из игрушечного пистолета пластмассовыми пульками и шариками, может приводить к серьезным травмам. В большинстве стран мира, торговля подобными игрушками категорически запрещена.</w:t>
      </w:r>
      <w:r w:rsidRPr="00524D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D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D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Магнитные конструкторы опасны тем, что при проглатывании нескольких шариков они притягиваются друг к другу и вызывают формирование меж кишечных свищей. Это требует срочной операции на брюшной полости.</w:t>
      </w:r>
      <w:r w:rsidRPr="00524D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D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D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ребенок надувает воздушный шарик ртом, то он может попасть в гортань, перекрыть ее и вызвать гибель ребенка. В ходе исследования, проводившегося в США в течение 20 лет, выяснилось, что половина смертей детей от игрушек связана с воздушными шариками.</w:t>
      </w:r>
    </w:p>
    <w:p w:rsidR="00524D90" w:rsidRDefault="00524D90" w:rsidP="00524D90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Весьма распространенный результат покупки некачественной игрушки – аллергическая реакция на материал, из которого сделана игрушка, на краску, наполнитель. К различным видам травм приводит покупка не соответствующих возрасту игрушек с мелкими, плохо закрепленными деталями.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появлением новых игрушек возникают новые опасности для детей, которые взрослым необходимо знать и уметь выявлять. Важно понимать, какое значение имеют различные игрушки для развития ребенка, научиться подбирать игрушку, которая бы его развивала и была бы при этом безопасна. Ведь игрушки делают из более ярких, привлекающих детей материалов. Они приобретают новые развивающие возможности, средства воздействия на детей. И в то же время новые красители не всегда безопасны, яркие цвета вызывают быстрое утомление глаз и нервной системы. Игрушки могут оказывать пагубное влияние на психику ребенка.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Что же нужно знать, чтобы ориентироваться в мире игрушек.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Как ответить на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вопрос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какие педагогически ценные качества есть у данной игрушки, каков ее развивающий потенциал (располагает ли к сюжетной игре, развивает ли психические процессы, способствует личностному развитию ребенка и т.д.) и безопасна ли она здоровья малыша.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Выбирая игрушку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попытайтесь определить тип и назначение данной игрушки, ее возможный развивающий эффект, позитивные и негативные стороны.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1. Оцените механическую (физическую) безопасность игрушки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– неспособность изделия наносить ребенку различного рода травмы.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Механическая безопасность игрушки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- прочность, безопасная конструкция, безопасный размер, безопасный вес, безопасный звук.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2. Оцените химико-биологическую безопасность игрушки.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Запах.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Игрушка не должна обладать резким или неприятным запахом, говорящем о ее токсичности.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Цвет.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Негативное воздействие на зрение и нервно-психическое состояние ребенка может оказать слишком яркий или «ядовитый» цвет игрушки.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Материал.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Безопасность материала, из которого изготовлена и которым покрыта игрушка, должна быть заверена в специально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предлагающимся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паспорте. В нем также должно быть указано, что она не является аллергенным раздражителем и не содержит вредных химических веществ, не обладает токсичностью.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Гигиеничность.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Возможность мыть или стирать игрушку.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3. Оцените игрушку исходя из педагогической ценности игрушки: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возраст ребенка, на который рассчитана игрушка;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б) развивающее назначение игрушки;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в) категория по виду игр, на которых используется игрушка;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г) функциональные свойства;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д) художественно-образное решение игрушки;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4. На основе ниже приведенных психолого-педагогических критерий безопасности игрушки оцените выбранное вами изделие.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отсутствие явных признаков, провоцирующих ребенка на агрессию и жестокость или вызывающих страх и тревогу;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б) отсутствие в игрушки грубого натурализма, в том числе сексуального контекста, выходящего за рамки возрастной компетенции ребенка;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в) функциональная привлекательность игрушки для ребенка (возможность использования в сюжетных играх, в индивидуальной и коллективной деятельности);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г) возможность полифункционального использования игрушки для развития способностей ребенка (творчество, умственное, физическое и духовное развитие);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д) развивающий потенциал игровых действий. Дидактические свойства игрушки, необходимые для развития детей;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е) эстетичность игрушки, отсутствие ошибок в ее конструкции, в описании логики игры.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ж) соответствие игрушки принятым в обществе нормам и духовно-нравственным ценностям.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Обратите внимание, что далеко не всегда можно объективно оценить все позитивные и негативные стороны игрушек. Также внешне может никак не проявляться концентрация вредных веществ в пластмассовых, ярких тканевых, резиновых игрушках, в детской бижутерии. С учетом этого, необходимо покупать игрушки в специализированных магазина</w:t>
      </w:r>
      <w:r w:rsidR="00DE03AE">
        <w:rPr>
          <w:rFonts w:ascii="Arial" w:hAnsi="Arial" w:cs="Arial"/>
          <w:color w:val="000000"/>
          <w:sz w:val="23"/>
          <w:szCs w:val="23"/>
          <w:shd w:val="clear" w:color="auto" w:fill="FFFFFF"/>
        </w:rPr>
        <w:t>х, помните, чт</w:t>
      </w:r>
      <w:bookmarkStart w:id="0" w:name="_GoBack"/>
      <w:bookmarkEnd w:id="0"/>
      <w:r w:rsidR="00DE03AE">
        <w:rPr>
          <w:rFonts w:ascii="Arial" w:hAnsi="Arial" w:cs="Arial"/>
          <w:color w:val="000000"/>
          <w:sz w:val="23"/>
          <w:szCs w:val="23"/>
          <w:shd w:val="clear" w:color="auto" w:fill="FFFFFF"/>
        </w:rPr>
        <w:t>о если выбранная 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ами игрушка оказалась бракованной и</w:t>
      </w:r>
      <w:r w:rsidR="00DE03AE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 с наличием вредных веществ, 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 в праве поменять ее на другую или получить деньги назад.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Помните, какой бы не была игрушка, главное, чтобы она была безопасной!</w:t>
      </w:r>
    </w:p>
    <w:sectPr w:rsidR="0052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94"/>
    <w:rsid w:val="002F7E94"/>
    <w:rsid w:val="00524D90"/>
    <w:rsid w:val="005D0F80"/>
    <w:rsid w:val="00D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4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4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Дс107</dc:creator>
  <cp:keywords/>
  <dc:description/>
  <cp:lastModifiedBy>Дс107</cp:lastModifiedBy>
  <cp:revision>2</cp:revision>
  <dcterms:created xsi:type="dcterms:W3CDTF">2020-10-27T08:59:00Z</dcterms:created>
  <dcterms:modified xsi:type="dcterms:W3CDTF">2020-10-27T09:10:00Z</dcterms:modified>
</cp:coreProperties>
</file>