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21" w:rsidRP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ТРУДОВОЕ ВОСПИТАНИЕ ДОШ</w:t>
      </w:r>
      <w:r w:rsidRPr="00475C8E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КОЛЬНИКОВ</w:t>
      </w:r>
    </w:p>
    <w:p w:rsid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sectPr w:rsidR="00E70221" w:rsidSect="00475C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sectPr w:rsidR="00475C8E" w:rsidSect="00475C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C8E" w:rsidRDefault="00E70221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Cs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6822FB88" wp14:editId="2118702B">
            <wp:extent cx="2790825" cy="1732745"/>
            <wp:effectExtent l="0" t="0" r="0" b="1270"/>
            <wp:docPr id="1" name="Рисунок 1" descr="C:\Users\Надежда\Desktop\Скачать-картинки-для-детского-сада-на-разные-темы-подборка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качать-картинки-для-детского-сада-на-разные-темы-подборка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74" cy="173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475C8E" w:rsidRDefault="00475C8E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475C8E" w:rsidRPr="00E70221" w:rsidRDefault="00E70221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lastRenderedPageBreak/>
        <w:t>Трудовое воспитание</w:t>
      </w:r>
      <w:r w:rsidRPr="00E70221">
        <w:rPr>
          <w:rFonts w:ascii="Arial" w:hAnsi="Arial" w:cs="Arial"/>
          <w:color w:val="111111"/>
          <w:sz w:val="28"/>
          <w:szCs w:val="28"/>
        </w:rPr>
        <w:t> – важное средство всестороннего развития личности ребенка.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Трудолюбие</w:t>
      </w:r>
      <w:r w:rsidRPr="00E70221">
        <w:rPr>
          <w:rFonts w:ascii="Arial" w:hAnsi="Arial" w:cs="Arial"/>
          <w:color w:val="111111"/>
          <w:sz w:val="28"/>
          <w:szCs w:val="28"/>
        </w:rPr>
        <w:t> не дается от природы, а должно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E70221">
        <w:rPr>
          <w:rFonts w:ascii="Arial" w:hAnsi="Arial" w:cs="Arial"/>
          <w:color w:val="111111"/>
          <w:sz w:val="28"/>
          <w:szCs w:val="28"/>
        </w:rPr>
        <w:t> с самого раннего детства. Главная цель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 – в его влиянии на личность ребенка.</w:t>
      </w:r>
    </w:p>
    <w:p w:rsidR="00475C8E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  <w:sectPr w:rsidR="00475C8E" w:rsidSect="00475C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 xml:space="preserve">. Какое это прекрасное и хорошее слово. </w:t>
      </w:r>
    </w:p>
    <w:p w:rsidR="00E70221" w:rsidRPr="00E70221" w:rsidRDefault="00E70221" w:rsidP="004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lastRenderedPageBreak/>
        <w:t>Ведь все прекрасное, что создано в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E70221">
        <w:rPr>
          <w:rFonts w:ascii="Arial" w:hAnsi="Arial" w:cs="Arial"/>
          <w:color w:val="111111"/>
          <w:sz w:val="28"/>
          <w:szCs w:val="28"/>
        </w:rPr>
        <w:t>нашей стране, создано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трудом людей</w:t>
      </w:r>
      <w:r w:rsidR="00475C8E">
        <w:rPr>
          <w:rFonts w:ascii="Arial" w:hAnsi="Arial" w:cs="Arial"/>
          <w:color w:val="111111"/>
          <w:sz w:val="28"/>
          <w:szCs w:val="28"/>
        </w:rPr>
        <w:t xml:space="preserve">. Ни одно дело </w:t>
      </w:r>
      <w:proofErr w:type="spellStart"/>
      <w:r w:rsidR="00475C8E">
        <w:rPr>
          <w:rFonts w:ascii="Arial" w:hAnsi="Arial" w:cs="Arial"/>
          <w:color w:val="111111"/>
          <w:sz w:val="28"/>
          <w:szCs w:val="28"/>
        </w:rPr>
        <w:t>не</w:t>
      </w:r>
      <w:r w:rsidRPr="00E70221">
        <w:rPr>
          <w:rFonts w:ascii="Arial" w:hAnsi="Arial" w:cs="Arial"/>
          <w:color w:val="111111"/>
          <w:sz w:val="28"/>
          <w:szCs w:val="28"/>
        </w:rPr>
        <w:t>обходится</w:t>
      </w:r>
      <w:proofErr w:type="spellEnd"/>
      <w:r w:rsidRPr="00E70221">
        <w:rPr>
          <w:rFonts w:ascii="Arial" w:hAnsi="Arial" w:cs="Arial"/>
          <w:color w:val="111111"/>
          <w:sz w:val="28"/>
          <w:szCs w:val="28"/>
        </w:rPr>
        <w:t xml:space="preserve"> без умелых и крепких рук рабочих. Самое большое счастье, когда человек любит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>, любит свою работу.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Подготовка</w:t>
      </w:r>
      <w:r w:rsidRPr="00E70221">
        <w:rPr>
          <w:rFonts w:ascii="Arial" w:hAnsi="Arial" w:cs="Arial"/>
          <w:color w:val="111111"/>
          <w:sz w:val="28"/>
          <w:szCs w:val="28"/>
        </w:rPr>
        <w:t> нашего подрастающего поколения к жизни, к полезному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E70221">
        <w:rPr>
          <w:rFonts w:ascii="Arial" w:hAnsi="Arial" w:cs="Arial"/>
          <w:color w:val="111111"/>
          <w:sz w:val="28"/>
          <w:szCs w:val="28"/>
        </w:rPr>
        <w:t> должна быть главной задачей.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Современное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E70221">
        <w:rPr>
          <w:rFonts w:ascii="Arial" w:hAnsi="Arial" w:cs="Arial"/>
          <w:color w:val="111111"/>
          <w:sz w:val="28"/>
          <w:szCs w:val="28"/>
        </w:rPr>
        <w:t> ребенка — залог его успешного гражданского становления. Так как через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 для других</w:t>
      </w:r>
      <w:r w:rsidRPr="00E70221">
        <w:rPr>
          <w:rFonts w:ascii="Arial" w:hAnsi="Arial" w:cs="Arial"/>
          <w:color w:val="111111"/>
          <w:sz w:val="28"/>
          <w:szCs w:val="28"/>
        </w:rPr>
        <w:t>, через добрые дела для окружающих формируется сознание ребенка, понимание того, что каждый человек должен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трудиться - это его долг</w:t>
      </w:r>
      <w:r w:rsidRPr="00E70221">
        <w:rPr>
          <w:rFonts w:ascii="Arial" w:hAnsi="Arial" w:cs="Arial"/>
          <w:color w:val="111111"/>
          <w:sz w:val="28"/>
          <w:szCs w:val="28"/>
        </w:rPr>
        <w:t>. Неслучайно именно по отношению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70221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народ судит о человеке</w:t>
      </w:r>
      <w:r w:rsidRPr="00E70221">
        <w:rPr>
          <w:rFonts w:ascii="Arial" w:hAnsi="Arial" w:cs="Arial"/>
          <w:color w:val="111111"/>
          <w:sz w:val="28"/>
          <w:szCs w:val="28"/>
        </w:rPr>
        <w:t>: </w:t>
      </w:r>
      <w:r w:rsidRPr="00E7022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«Коня узнают по зубам, человека по делам»</w:t>
      </w:r>
      <w:r w:rsidRPr="00E70221">
        <w:rPr>
          <w:rFonts w:ascii="Arial" w:hAnsi="Arial" w:cs="Arial"/>
          <w:color w:val="111111"/>
          <w:sz w:val="28"/>
          <w:szCs w:val="28"/>
        </w:rPr>
        <w:t>. </w:t>
      </w:r>
      <w:r w:rsidRPr="00E7022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«Не тот плох, чья одежда худа, а тот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кто в работе не</w:t>
      </w:r>
      <w:r w:rsidRPr="00E7022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гож никуда»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Какие же задачи стоят перед семьей по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воспитанию к труду</w:t>
      </w:r>
      <w:r w:rsidRPr="00E70221">
        <w:rPr>
          <w:rFonts w:ascii="Arial" w:hAnsi="Arial" w:cs="Arial"/>
          <w:color w:val="111111"/>
          <w:sz w:val="28"/>
          <w:szCs w:val="28"/>
        </w:rPr>
        <w:t> старших дошкольников?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Прежде всего, детей необходимо подвести к выводу о том, что все вещи и предметы, которые нас окружают, сделаны руками людей, старшим поколением. А за это надо уважать и заботиться о них, бережно относиться к результатам их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Как же укрепить любовь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E70221">
        <w:rPr>
          <w:rFonts w:ascii="Arial" w:hAnsi="Arial" w:cs="Arial"/>
          <w:color w:val="111111"/>
          <w:sz w:val="28"/>
          <w:szCs w:val="28"/>
        </w:rPr>
        <w:t>?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Прежде всего, нужно разъяснить цель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Для чего маленькая девочка помогает матери протирать пыль в комнате, для того, чтобы семья жила в чистой квартире, чтобы вредная пыль не попадала в нос, горло, не вызывала болезней. Пыль вредна, с ней нужно бороться.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Итак, изо дня в день открывается перед ребенком весь сложный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трудовой процесс</w:t>
      </w:r>
      <w:r w:rsidRPr="00E70221">
        <w:rPr>
          <w:rFonts w:ascii="Arial" w:hAnsi="Arial" w:cs="Arial"/>
          <w:color w:val="111111"/>
          <w:sz w:val="28"/>
          <w:szCs w:val="28"/>
        </w:rPr>
        <w:t>, где люди работают для людей, где каждый приносит пользу.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lastRenderedPageBreak/>
        <w:t>Всем известно, что знания без умения ничего не стоят. Поэтому следующим нашим правилом является выработка у детей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трудовых навыков и умений</w:t>
      </w:r>
      <w:r w:rsidRPr="00E70221">
        <w:rPr>
          <w:rFonts w:ascii="Arial" w:hAnsi="Arial" w:cs="Arial"/>
          <w:color w:val="111111"/>
          <w:sz w:val="28"/>
          <w:szCs w:val="28"/>
        </w:rPr>
        <w:t>. Умению работать учат и в детских садах, и в школах, но главная школа - это его семья.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Обычно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70221">
        <w:rPr>
          <w:rFonts w:ascii="Arial" w:hAnsi="Arial" w:cs="Arial"/>
          <w:color w:val="111111"/>
          <w:sz w:val="28"/>
          <w:szCs w:val="28"/>
        </w:rPr>
        <w:t> велят детям помыть посуду, протереть пыль, вынести мусор.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E70221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Но только понимающая мама предложит своей дочери</w:t>
      </w:r>
      <w:r w:rsidRPr="00E70221">
        <w:rPr>
          <w:rFonts w:ascii="Arial" w:hAnsi="Arial" w:cs="Arial"/>
          <w:color w:val="111111"/>
          <w:sz w:val="28"/>
          <w:szCs w:val="28"/>
        </w:rPr>
        <w:t>: </w:t>
      </w:r>
      <w:r w:rsidRPr="00E7022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«давай мы с тобой испечем печенье»</w:t>
      </w:r>
      <w:r w:rsidRPr="00E70221">
        <w:rPr>
          <w:rFonts w:ascii="Arial" w:hAnsi="Arial" w:cs="Arial"/>
          <w:color w:val="111111"/>
          <w:sz w:val="28"/>
          <w:szCs w:val="28"/>
        </w:rPr>
        <w:t>. И понятно, почему не следует такое приглашение, ребенок будет мешать. Между тем какую радость могла бы испытать девочка от такой совместной работы. Она увидела бы плоды своего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 — на тарелке вкусное, красивое печенье.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Дети, особенно дошкольники, с удовольствием работают вместе с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E70221">
        <w:rPr>
          <w:rFonts w:ascii="Arial" w:hAnsi="Arial" w:cs="Arial"/>
          <w:color w:val="111111"/>
          <w:sz w:val="28"/>
          <w:szCs w:val="28"/>
        </w:rPr>
        <w:t>. Пример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 родителей их увлекает</w:t>
      </w:r>
      <w:r w:rsidRPr="00E70221">
        <w:rPr>
          <w:rFonts w:ascii="Arial" w:hAnsi="Arial" w:cs="Arial"/>
          <w:color w:val="111111"/>
          <w:sz w:val="28"/>
          <w:szCs w:val="28"/>
        </w:rPr>
        <w:t>, они горды сознанием того, что им доверено участие в семейном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E70221">
        <w:rPr>
          <w:rFonts w:ascii="Arial" w:hAnsi="Arial" w:cs="Arial"/>
          <w:color w:val="111111"/>
          <w:sz w:val="28"/>
          <w:szCs w:val="28"/>
        </w:rPr>
        <w:t>. Хорошо, когда то или иное занятие носит постоянный характер.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К сожалению, в некоторых семьях существует неправильное мнение о том, что дошкольников надо беречь от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.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70221">
        <w:rPr>
          <w:rFonts w:ascii="Arial" w:hAnsi="Arial" w:cs="Arial"/>
          <w:color w:val="111111"/>
          <w:sz w:val="28"/>
          <w:szCs w:val="28"/>
        </w:rPr>
        <w:t> нередко ссылаются на собственный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трудный</w:t>
      </w:r>
      <w:r w:rsidRPr="00E70221">
        <w:rPr>
          <w:rFonts w:ascii="Arial" w:hAnsi="Arial" w:cs="Arial"/>
          <w:color w:val="111111"/>
          <w:sz w:val="28"/>
          <w:szCs w:val="28"/>
        </w:rPr>
        <w:t> жизненный путь и стремятся облегчить жизнь ребенка. Но это глубоко ошибочное рассуждение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70221">
        <w:rPr>
          <w:rFonts w:ascii="Arial" w:hAnsi="Arial" w:cs="Arial"/>
          <w:color w:val="111111"/>
          <w:sz w:val="28"/>
          <w:szCs w:val="28"/>
        </w:rPr>
        <w:t>. Есть и такие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70221">
        <w:rPr>
          <w:rFonts w:ascii="Arial" w:hAnsi="Arial" w:cs="Arial"/>
          <w:color w:val="111111"/>
          <w:sz w:val="28"/>
          <w:szCs w:val="28"/>
        </w:rPr>
        <w:t>, в том числе и матери, которые считают, что домашний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 —</w:t>
      </w:r>
      <w:r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это удел женщины</w:t>
      </w:r>
      <w:r w:rsidRPr="00E70221">
        <w:rPr>
          <w:rFonts w:ascii="Arial" w:hAnsi="Arial" w:cs="Arial"/>
          <w:color w:val="111111"/>
          <w:sz w:val="28"/>
          <w:szCs w:val="28"/>
        </w:rPr>
        <w:t>, и поэтому приучают к нему только девочек. В результате мальчики начинают стыдиться </w:t>
      </w:r>
      <w:r w:rsidRPr="00E7022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«девчачьих дел»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70221">
        <w:rPr>
          <w:rFonts w:ascii="Arial" w:hAnsi="Arial" w:cs="Arial"/>
          <w:color w:val="111111"/>
          <w:sz w:val="28"/>
          <w:szCs w:val="28"/>
        </w:rPr>
        <w:t> должны быть уверены в том, что мальчиков и девочек надо наравне приучать ко всем видам домашнего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. При этом надо учитывать их возраст и возможности. Большую роль в приучении мальчиков к домашнему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 играет пример отца</w:t>
      </w:r>
      <w:r w:rsidRPr="00E70221">
        <w:rPr>
          <w:rFonts w:ascii="Arial" w:hAnsi="Arial" w:cs="Arial"/>
          <w:color w:val="111111"/>
          <w:sz w:val="28"/>
          <w:szCs w:val="28"/>
        </w:rPr>
        <w:t>. Если отец никогда не помогает матери, вслух высказывается, что то или иное дело женское, то сыновья, естественно, начнут стыдиться домашней работы и отказываться от нее. Освобожденные от домашнего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, дети вырастают,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Pr="00E70221">
        <w:rPr>
          <w:rFonts w:ascii="Arial" w:hAnsi="Arial" w:cs="Arial"/>
          <w:color w:val="111111"/>
          <w:sz w:val="28"/>
          <w:szCs w:val="28"/>
        </w:rPr>
        <w:t>с одной стороны, просто не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E70221">
        <w:rPr>
          <w:rFonts w:ascii="Arial" w:hAnsi="Arial" w:cs="Arial"/>
          <w:color w:val="111111"/>
          <w:sz w:val="28"/>
          <w:szCs w:val="28"/>
        </w:rPr>
        <w:t>умелыми</w:t>
      </w:r>
      <w:proofErr w:type="gramEnd"/>
      <w:r w:rsidRPr="00E70221">
        <w:rPr>
          <w:rFonts w:ascii="Arial" w:hAnsi="Arial" w:cs="Arial"/>
          <w:color w:val="111111"/>
          <w:sz w:val="28"/>
          <w:szCs w:val="28"/>
        </w:rPr>
        <w:t>, а с другой - неуважительно относящимися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Одно из главных условий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воспитания трудолюбия серьезный интерес родителей к труду детей – учебному</w:t>
      </w:r>
      <w:r w:rsidRPr="00E70221">
        <w:rPr>
          <w:rFonts w:ascii="Arial" w:hAnsi="Arial" w:cs="Arial"/>
          <w:color w:val="111111"/>
          <w:sz w:val="28"/>
          <w:szCs w:val="28"/>
        </w:rPr>
        <w:t>, домашнему, общественно полезному.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70221">
        <w:rPr>
          <w:rFonts w:ascii="Arial" w:hAnsi="Arial" w:cs="Arial"/>
          <w:color w:val="111111"/>
          <w:sz w:val="28"/>
          <w:szCs w:val="28"/>
        </w:rPr>
        <w:t> постоянно должны проявлять ярко выраженную заинтересованность в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трудовой</w:t>
      </w:r>
      <w:r w:rsidRPr="00E70221">
        <w:rPr>
          <w:rFonts w:ascii="Arial" w:hAnsi="Arial" w:cs="Arial"/>
          <w:color w:val="111111"/>
          <w:sz w:val="28"/>
          <w:szCs w:val="28"/>
        </w:rPr>
        <w:t> деятельности своих детей, в ее результатах.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Известно, что ученье самый важный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>. Но не ученье и не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 воспитывают ребенка</w:t>
      </w:r>
      <w:r w:rsidRPr="00E70221">
        <w:rPr>
          <w:rFonts w:ascii="Arial" w:hAnsi="Arial" w:cs="Arial"/>
          <w:color w:val="111111"/>
          <w:sz w:val="28"/>
          <w:szCs w:val="28"/>
        </w:rPr>
        <w:t>, а как говорил В. А. Сухомлинский, радость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Будет ли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> радостным или безрадостным - это зависит от того, как мы его организуем.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> радует ребенка хорошими результатами, той пользой, которую он приносит окружающим.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lastRenderedPageBreak/>
        <w:t>Велика роль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труда в физическом</w:t>
      </w:r>
      <w:r w:rsidRPr="00E70221">
        <w:rPr>
          <w:rFonts w:ascii="Arial" w:hAnsi="Arial" w:cs="Arial"/>
          <w:color w:val="111111"/>
          <w:sz w:val="28"/>
          <w:szCs w:val="28"/>
        </w:rPr>
        <w:t>, нравственном, эстетическом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воспитании дошкольников</w:t>
      </w:r>
      <w:r w:rsidRPr="00E70221">
        <w:rPr>
          <w:rFonts w:ascii="Arial" w:hAnsi="Arial" w:cs="Arial"/>
          <w:color w:val="111111"/>
          <w:sz w:val="28"/>
          <w:szCs w:val="28"/>
        </w:rPr>
        <w:t>. Потому что в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труде</w:t>
      </w:r>
      <w:r w:rsidRPr="00E70221">
        <w:rPr>
          <w:rFonts w:ascii="Arial" w:hAnsi="Arial" w:cs="Arial"/>
          <w:color w:val="111111"/>
          <w:sz w:val="28"/>
          <w:szCs w:val="28"/>
        </w:rPr>
        <w:t> укрепляется мышечная и нервная система ребенка, повышается выносливость, работоспособность, совершенствуются кисти рук,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E70221">
        <w:rPr>
          <w:rFonts w:ascii="Arial" w:hAnsi="Arial" w:cs="Arial"/>
          <w:color w:val="111111"/>
          <w:sz w:val="28"/>
          <w:szCs w:val="28"/>
        </w:rPr>
        <w:t> чувство красоты и так же нравственные черты.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Из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трудолюбивых</w:t>
      </w:r>
      <w:r w:rsidRPr="00E70221">
        <w:rPr>
          <w:rFonts w:ascii="Arial" w:hAnsi="Arial" w:cs="Arial"/>
          <w:color w:val="111111"/>
          <w:sz w:val="28"/>
          <w:szCs w:val="28"/>
        </w:rPr>
        <w:t> детей вырастают хорошие, активные, самостоятельные люди.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И нет большого счастья для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70221">
        <w:rPr>
          <w:rFonts w:ascii="Arial" w:hAnsi="Arial" w:cs="Arial"/>
          <w:color w:val="111111"/>
          <w:sz w:val="28"/>
          <w:szCs w:val="28"/>
        </w:rPr>
        <w:t>, чем видеть, что их ребёнок вырос добрым и работящим.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Главными качествами, которые мы должны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воспитывать у детей</w:t>
      </w:r>
      <w:r w:rsidRPr="00E70221">
        <w:rPr>
          <w:rFonts w:ascii="Arial" w:hAnsi="Arial" w:cs="Arial"/>
          <w:color w:val="111111"/>
          <w:sz w:val="28"/>
          <w:szCs w:val="28"/>
        </w:rPr>
        <w:t>, должны быть любовь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E70221">
        <w:rPr>
          <w:rFonts w:ascii="Arial" w:hAnsi="Arial" w:cs="Arial"/>
          <w:color w:val="111111"/>
          <w:sz w:val="28"/>
          <w:szCs w:val="28"/>
        </w:rPr>
        <w:t>, уважение к труженикам, готовность выполнять любую нужную для общества работу.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E70221">
        <w:rPr>
          <w:rFonts w:ascii="Arial" w:hAnsi="Arial" w:cs="Arial"/>
          <w:color w:val="111111"/>
          <w:sz w:val="28"/>
          <w:szCs w:val="28"/>
        </w:rPr>
        <w:t> должен стать жизненной потребностью маленького гражданина.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А начинается он с самообслуживания</w:t>
      </w:r>
      <w:r w:rsidRPr="00E70221">
        <w:rPr>
          <w:rFonts w:ascii="Arial" w:hAnsi="Arial" w:cs="Arial"/>
          <w:color w:val="111111"/>
          <w:sz w:val="28"/>
          <w:szCs w:val="28"/>
        </w:rPr>
        <w:t>: одевание ботиночек, застегивание пуговиц, умывание, складывание игрушек, в детсаду — дежурство по столовой, в зеленом уголке т. д. И важно не заставлять, а приучать ребенка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трудовому усилию</w:t>
      </w:r>
      <w:r w:rsidRPr="00E70221">
        <w:rPr>
          <w:rFonts w:ascii="Arial" w:hAnsi="Arial" w:cs="Arial"/>
          <w:color w:val="111111"/>
          <w:sz w:val="28"/>
          <w:szCs w:val="28"/>
        </w:rPr>
        <w:t>. Терпеливо, напористо, постепенно. Принуждение к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E70221">
        <w:rPr>
          <w:rFonts w:ascii="Arial" w:hAnsi="Arial" w:cs="Arial"/>
          <w:color w:val="111111"/>
          <w:sz w:val="28"/>
          <w:szCs w:val="28"/>
        </w:rPr>
        <w:t> может вызвать у него протест, а позже — сразу. Именно бытовой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 закладывает основу трудового воспитания</w:t>
      </w:r>
      <w:r w:rsidRPr="00E70221">
        <w:rPr>
          <w:rFonts w:ascii="Arial" w:hAnsi="Arial" w:cs="Arial"/>
          <w:color w:val="111111"/>
          <w:sz w:val="28"/>
          <w:szCs w:val="28"/>
        </w:rPr>
        <w:t>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Привлекая детей к выполнению бытовых обязанностей, мы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воспитываем привычку работать</w:t>
      </w:r>
      <w:r w:rsidRPr="00E70221">
        <w:rPr>
          <w:rFonts w:ascii="Arial" w:hAnsi="Arial" w:cs="Arial"/>
          <w:color w:val="111111"/>
          <w:sz w:val="28"/>
          <w:szCs w:val="28"/>
        </w:rPr>
        <w:t>, а вместе с ним приучаем заботиться о других людях, формируя благородные желания. Приучать детей к выполнению любых бытовых дел нужно не только потому, что мы должны готовить их к будущей самостоятельной жизни. Привычка и умение делать что-то своими руками пригодятся ребенку, какую бы профессию он не выбрал, и, кроме того, они в значительной степени способствуют его умственному развитию.</w:t>
      </w:r>
    </w:p>
    <w:p w:rsidR="00E70221" w:rsidRPr="00E70221" w:rsidRDefault="00E70221" w:rsidP="00E702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E70221">
        <w:rPr>
          <w:rFonts w:ascii="Arial" w:hAnsi="Arial" w:cs="Arial"/>
          <w:color w:val="111111"/>
          <w:sz w:val="28"/>
          <w:szCs w:val="28"/>
        </w:rPr>
        <w:t>Для уточнения и закрепления представлений, полученных малышами в наблюдениях за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трудовыми</w:t>
      </w:r>
      <w:r w:rsidRPr="00E70221">
        <w:rPr>
          <w:rFonts w:ascii="Arial" w:hAnsi="Arial" w:cs="Arial"/>
          <w:color w:val="111111"/>
          <w:sz w:val="28"/>
          <w:szCs w:val="28"/>
        </w:rPr>
        <w:t> действиями представителей разных профессий, предлагаем </w:t>
      </w:r>
      <w:r w:rsidRPr="00E7022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70221">
        <w:rPr>
          <w:rFonts w:ascii="Arial" w:hAnsi="Arial" w:cs="Arial"/>
          <w:color w:val="111111"/>
          <w:sz w:val="28"/>
          <w:szCs w:val="28"/>
        </w:rPr>
        <w:t> поиграть со своими детьми. Это можно сделать в транспорте или по дороге в детский сад, в магазине, или даже на кухне, готовя ужин или просто в любую свободную минуту.</w:t>
      </w:r>
    </w:p>
    <w:p w:rsidR="006371BB" w:rsidRPr="00E70221" w:rsidRDefault="00475C8E" w:rsidP="00E70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6975" cy="1940687"/>
            <wp:effectExtent l="0" t="0" r="0" b="2540"/>
            <wp:docPr id="2" name="Рисунок 2" descr="C:\Users\Надежд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94" cy="19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1BB" w:rsidRPr="00E70221" w:rsidSect="00E702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21"/>
    <w:rsid w:val="00475C8E"/>
    <w:rsid w:val="006371BB"/>
    <w:rsid w:val="00E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2020-10-09T17:33:00Z</dcterms:created>
  <dcterms:modified xsi:type="dcterms:W3CDTF">2020-10-09T17:48:00Z</dcterms:modified>
</cp:coreProperties>
</file>