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B1" w:rsidRPr="005269B1" w:rsidRDefault="005269B1" w:rsidP="00526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269B1">
        <w:rPr>
          <w:rFonts w:ascii="Times New Roman" w:hAnsi="Times New Roman" w:cs="Times New Roman"/>
          <w:b/>
          <w:sz w:val="32"/>
          <w:szCs w:val="32"/>
        </w:rPr>
        <w:t>Пальчиковая гимнастика для детей 3-4 лет</w:t>
      </w:r>
    </w:p>
    <w:bookmarkEnd w:id="0"/>
    <w:p w:rsidR="005269B1" w:rsidRPr="005269B1" w:rsidRDefault="005269B1" w:rsidP="00526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sz w:val="28"/>
          <w:szCs w:val="28"/>
        </w:rPr>
        <w:t>Что такое пальчиковая гимнастика</w:t>
      </w:r>
    </w:p>
    <w:p w:rsidR="005269B1" w:rsidRPr="005269B1" w:rsidRDefault="005269B1" w:rsidP="00526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sz w:val="28"/>
          <w:szCs w:val="28"/>
        </w:rPr>
        <w:t xml:space="preserve">Пальчиковая гимнастика очень важна для развития ребенка 3-4 лет. Благодаря этим играм развиваются моторные и </w:t>
      </w:r>
      <w:proofErr w:type="gramStart"/>
      <w:r w:rsidRPr="005269B1">
        <w:rPr>
          <w:rFonts w:ascii="Times New Roman" w:hAnsi="Times New Roman" w:cs="Times New Roman"/>
          <w:sz w:val="28"/>
          <w:szCs w:val="28"/>
        </w:rPr>
        <w:t>тактильные  навыки</w:t>
      </w:r>
      <w:proofErr w:type="gramEnd"/>
      <w:r w:rsidRPr="005269B1">
        <w:rPr>
          <w:rFonts w:ascii="Times New Roman" w:hAnsi="Times New Roman" w:cs="Times New Roman"/>
          <w:sz w:val="28"/>
          <w:szCs w:val="28"/>
        </w:rPr>
        <w:t xml:space="preserve">. Чтобы маленькому ребенку 3-х лет было интереснее заниматься, гимнастика проводится в виде веселой игры с </w:t>
      </w:r>
      <w:proofErr w:type="gramStart"/>
      <w:r w:rsidRPr="005269B1">
        <w:rPr>
          <w:rFonts w:ascii="Times New Roman" w:hAnsi="Times New Roman" w:cs="Times New Roman"/>
          <w:sz w:val="28"/>
          <w:szCs w:val="28"/>
        </w:rPr>
        <w:t>применением  стишков</w:t>
      </w:r>
      <w:proofErr w:type="gramEnd"/>
      <w:r w:rsidRPr="005269B1">
        <w:rPr>
          <w:rFonts w:ascii="Times New Roman" w:hAnsi="Times New Roman" w:cs="Times New Roman"/>
          <w:sz w:val="28"/>
          <w:szCs w:val="28"/>
        </w:rPr>
        <w:t>, песен, сказок, рифмовок.  Тексты стихов соответствуют движениям пальцев. Ребенок выполняет движения пальчиками</w:t>
      </w:r>
      <w:r>
        <w:rPr>
          <w:rFonts w:ascii="Times New Roman" w:hAnsi="Times New Roman" w:cs="Times New Roman"/>
          <w:sz w:val="28"/>
          <w:szCs w:val="28"/>
        </w:rPr>
        <w:t xml:space="preserve"> и повторяет стихи за взрослым.</w:t>
      </w:r>
    </w:p>
    <w:p w:rsidR="005269B1" w:rsidRPr="005269B1" w:rsidRDefault="005269B1" w:rsidP="00526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sz w:val="28"/>
          <w:szCs w:val="28"/>
        </w:rPr>
        <w:t>Как пальчиковая гимнастика влияет на развитие ребенка</w:t>
      </w:r>
    </w:p>
    <w:p w:rsidR="005269B1" w:rsidRPr="005269B1" w:rsidRDefault="005269B1" w:rsidP="00526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sz w:val="28"/>
          <w:szCs w:val="28"/>
        </w:rPr>
        <w:t>Гимнастика для пальчиков используется педагогами и родителя</w:t>
      </w:r>
      <w:r>
        <w:rPr>
          <w:rFonts w:ascii="Times New Roman" w:hAnsi="Times New Roman" w:cs="Times New Roman"/>
          <w:sz w:val="28"/>
          <w:szCs w:val="28"/>
        </w:rPr>
        <w:t>ми во всем мире.</w:t>
      </w:r>
    </w:p>
    <w:p w:rsidR="005269B1" w:rsidRPr="005269B1" w:rsidRDefault="005269B1" w:rsidP="00526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sz w:val="28"/>
          <w:szCs w:val="28"/>
        </w:rPr>
        <w:t xml:space="preserve">Пальчиковая гимнастика помогает </w:t>
      </w:r>
      <w:proofErr w:type="gramStart"/>
      <w:r w:rsidRPr="005269B1">
        <w:rPr>
          <w:rFonts w:ascii="Times New Roman" w:hAnsi="Times New Roman" w:cs="Times New Roman"/>
          <w:sz w:val="28"/>
          <w:szCs w:val="28"/>
        </w:rPr>
        <w:t>развивать  ребенка</w:t>
      </w:r>
      <w:proofErr w:type="gramEnd"/>
      <w:r w:rsidRPr="005269B1">
        <w:rPr>
          <w:rFonts w:ascii="Times New Roman" w:hAnsi="Times New Roman" w:cs="Times New Roman"/>
          <w:sz w:val="28"/>
          <w:szCs w:val="28"/>
        </w:rPr>
        <w:t xml:space="preserve"> в целом. Во время игры развиваются речевые навыки, мелкая моторика, координация, ритмическое мастерство, социальные навыки, речь и слух. Более того, пальчиковые игры очень веселые, нравятся детям 3-4 лет! Это </w:t>
      </w:r>
      <w:proofErr w:type="gramStart"/>
      <w:r w:rsidRPr="005269B1">
        <w:rPr>
          <w:rFonts w:ascii="Times New Roman" w:hAnsi="Times New Roman" w:cs="Times New Roman"/>
          <w:sz w:val="28"/>
          <w:szCs w:val="28"/>
        </w:rPr>
        <w:t>помогает  развивать</w:t>
      </w:r>
      <w:proofErr w:type="gramEnd"/>
      <w:r w:rsidRPr="005269B1">
        <w:rPr>
          <w:rFonts w:ascii="Times New Roman" w:hAnsi="Times New Roman" w:cs="Times New Roman"/>
          <w:sz w:val="28"/>
          <w:szCs w:val="28"/>
        </w:rPr>
        <w:t xml:space="preserve"> психическое состояние ребенка, учит радоваться и смеяться.  </w:t>
      </w:r>
    </w:p>
    <w:p w:rsidR="004A48F7" w:rsidRDefault="004A48F7" w:rsidP="005269B1">
      <w:pPr>
        <w:jc w:val="center"/>
        <w:rPr>
          <w:rFonts w:ascii="Times New Roman" w:hAnsi="Times New Roman" w:cs="Times New Roman"/>
        </w:rPr>
      </w:pPr>
    </w:p>
    <w:p w:rsidR="005269B1" w:rsidRDefault="005269B1" w:rsidP="005269B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► Гриб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пальчик в лес </w:t>
      </w:r>
      <w:proofErr w:type="gramStart"/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пошел,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proofErr w:type="gramEnd"/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 гриб нашел,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гриб помыл,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гриб сварил,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гриб съел –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 и потолстел.</w:t>
      </w:r>
    </w:p>
    <w:p w:rsidR="005269B1" w:rsidRDefault="005269B1" w:rsidP="005269B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69B1" w:rsidRPr="005269B1" w:rsidRDefault="005269B1" w:rsidP="005269B1">
      <w:pPr>
        <w:jc w:val="center"/>
        <w:rPr>
          <w:rFonts w:ascii="Times New Roman" w:hAnsi="Times New Roman" w:cs="Times New Roman"/>
        </w:rPr>
      </w:pP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► Семья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пальчик – </w:t>
      </w:r>
      <w:proofErr w:type="gramStart"/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proofErr w:type="gramEnd"/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 – бабушка,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папочка,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мамочка,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Ну а этот пальчик – я.</w:t>
      </w:r>
      <w:r w:rsidRPr="005269B1">
        <w:rPr>
          <w:rFonts w:ascii="Times New Roman" w:hAnsi="Times New Roman" w:cs="Times New Roman"/>
          <w:sz w:val="28"/>
          <w:szCs w:val="28"/>
        </w:rPr>
        <w:br/>
      </w:r>
      <w:r w:rsidRPr="005269B1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вся моя семья!</w:t>
      </w:r>
    </w:p>
    <w:sectPr w:rsidR="005269B1" w:rsidRPr="0052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1"/>
    <w:rsid w:val="004A48F7"/>
    <w:rsid w:val="005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31E7-1344-4C03-89EC-EDB4C92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2021-01-08T17:26:00Z</dcterms:created>
  <dcterms:modified xsi:type="dcterms:W3CDTF">2021-01-08T17:35:00Z</dcterms:modified>
</cp:coreProperties>
</file>